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3092" w14:textId="5567F3F5" w:rsidR="001D027A" w:rsidRPr="006F0D57" w:rsidRDefault="00067CA6" w:rsidP="00067CA6">
      <w:pPr>
        <w:jc w:val="center"/>
        <w:rPr>
          <w:rFonts w:ascii="Bahnschrift" w:hAnsi="Bahnschrift"/>
          <w:b/>
          <w:bCs/>
          <w:sz w:val="56"/>
          <w:szCs w:val="56"/>
        </w:rPr>
      </w:pPr>
      <w:r w:rsidRPr="006F0D57">
        <w:rPr>
          <w:rFonts w:ascii="Bahnschrift" w:hAnsi="Bahnschrift"/>
          <w:b/>
          <w:bCs/>
          <w:sz w:val="56"/>
          <w:szCs w:val="56"/>
        </w:rPr>
        <w:t xml:space="preserve">Medailové trofeje – </w:t>
      </w:r>
      <w:r w:rsidR="00106035">
        <w:rPr>
          <w:rFonts w:ascii="Bahnschrift" w:hAnsi="Bahnschrift"/>
          <w:b/>
          <w:bCs/>
          <w:sz w:val="56"/>
          <w:szCs w:val="56"/>
        </w:rPr>
        <w:t>muflon</w:t>
      </w:r>
    </w:p>
    <w:p w14:paraId="09E72522" w14:textId="25041B12" w:rsidR="00067CA6" w:rsidRPr="006F0D57" w:rsidRDefault="00067CA6" w:rsidP="00067CA6">
      <w:pPr>
        <w:jc w:val="center"/>
        <w:rPr>
          <w:rFonts w:ascii="Bahnschrift" w:hAnsi="Bahnschrift"/>
          <w:sz w:val="36"/>
          <w:szCs w:val="36"/>
        </w:rPr>
      </w:pPr>
      <w:r w:rsidRPr="006F0D57">
        <w:rPr>
          <w:rFonts w:ascii="Bahnschrift" w:hAnsi="Bahnschrift"/>
          <w:sz w:val="36"/>
          <w:szCs w:val="36"/>
        </w:rPr>
        <w:t>Chovatelská přehlídka 202</w:t>
      </w:r>
      <w:r w:rsidR="00201A38">
        <w:rPr>
          <w:rFonts w:ascii="Bahnschrift" w:hAnsi="Bahnschrift"/>
          <w:sz w:val="36"/>
          <w:szCs w:val="36"/>
        </w:rPr>
        <w:t>5</w:t>
      </w:r>
    </w:p>
    <w:tbl>
      <w:tblPr>
        <w:tblStyle w:val="Mkatabulky"/>
        <w:tblW w:w="10770" w:type="dxa"/>
        <w:tblLook w:val="04A0" w:firstRow="1" w:lastRow="0" w:firstColumn="1" w:lastColumn="0" w:noHBand="0" w:noVBand="1"/>
      </w:tblPr>
      <w:tblGrid>
        <w:gridCol w:w="607"/>
        <w:gridCol w:w="2120"/>
        <w:gridCol w:w="3754"/>
        <w:gridCol w:w="2798"/>
        <w:gridCol w:w="1491"/>
      </w:tblGrid>
      <w:tr w:rsidR="00067CA6" w:rsidRPr="006F0D57" w14:paraId="6D6444ED" w14:textId="336899F9" w:rsidTr="005D05FB">
        <w:trPr>
          <w:trHeight w:val="624"/>
        </w:trPr>
        <w:tc>
          <w:tcPr>
            <w:tcW w:w="607" w:type="dxa"/>
            <w:vAlign w:val="center"/>
          </w:tcPr>
          <w:p w14:paraId="75B6C381" w14:textId="07AF027A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č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120" w:type="dxa"/>
            <w:vAlign w:val="center"/>
          </w:tcPr>
          <w:p w14:paraId="7F7714E9" w14:textId="4778BAF7" w:rsidR="00067CA6" w:rsidRPr="006F0D57" w:rsidRDefault="00067CA6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honitba</w:t>
            </w:r>
          </w:p>
        </w:tc>
        <w:tc>
          <w:tcPr>
            <w:tcW w:w="3754" w:type="dxa"/>
            <w:vAlign w:val="center"/>
          </w:tcPr>
          <w:p w14:paraId="166A21F6" w14:textId="703EB513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j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méno lovce</w:t>
            </w:r>
          </w:p>
        </w:tc>
        <w:tc>
          <w:tcPr>
            <w:tcW w:w="2798" w:type="dxa"/>
            <w:vAlign w:val="center"/>
          </w:tcPr>
          <w:p w14:paraId="00A5A2D4" w14:textId="41A57B34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b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odová hodnota</w:t>
            </w:r>
          </w:p>
        </w:tc>
        <w:tc>
          <w:tcPr>
            <w:tcW w:w="1491" w:type="dxa"/>
            <w:vAlign w:val="center"/>
          </w:tcPr>
          <w:p w14:paraId="4EE7B554" w14:textId="2E4F66BD" w:rsidR="00067CA6" w:rsidRPr="006F0D57" w:rsidRDefault="00067CA6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medaile</w:t>
            </w:r>
          </w:p>
        </w:tc>
      </w:tr>
      <w:tr w:rsidR="00D74457" w:rsidRPr="006F0D57" w14:paraId="683522FC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68A8A0CF" w14:textId="3425414C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</w:t>
            </w:r>
          </w:p>
        </w:tc>
        <w:tc>
          <w:tcPr>
            <w:tcW w:w="2120" w:type="dxa"/>
            <w:vAlign w:val="center"/>
          </w:tcPr>
          <w:p w14:paraId="282E0C74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Čivice</w:t>
            </w:r>
          </w:p>
        </w:tc>
        <w:tc>
          <w:tcPr>
            <w:tcW w:w="3754" w:type="dxa"/>
            <w:vAlign w:val="center"/>
          </w:tcPr>
          <w:p w14:paraId="09A07D29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Karolina Ulrich</w:t>
            </w:r>
          </w:p>
        </w:tc>
        <w:tc>
          <w:tcPr>
            <w:tcW w:w="2798" w:type="dxa"/>
            <w:vAlign w:val="center"/>
          </w:tcPr>
          <w:p w14:paraId="6CEE3827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225,25</w:t>
            </w:r>
          </w:p>
        </w:tc>
        <w:tc>
          <w:tcPr>
            <w:tcW w:w="1491" w:type="dxa"/>
            <w:vAlign w:val="center"/>
          </w:tcPr>
          <w:p w14:paraId="09ED1B18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74457" w:rsidRPr="006F0D57" w14:paraId="78864022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598C1163" w14:textId="1446CA91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</w:t>
            </w:r>
          </w:p>
        </w:tc>
        <w:tc>
          <w:tcPr>
            <w:tcW w:w="2120" w:type="dxa"/>
            <w:vAlign w:val="center"/>
          </w:tcPr>
          <w:p w14:paraId="6D83D5C2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754" w:type="dxa"/>
            <w:vAlign w:val="center"/>
          </w:tcPr>
          <w:p w14:paraId="75AC68A9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Vladimír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Hykyš</w:t>
            </w:r>
            <w:proofErr w:type="spellEnd"/>
          </w:p>
        </w:tc>
        <w:tc>
          <w:tcPr>
            <w:tcW w:w="2798" w:type="dxa"/>
            <w:vAlign w:val="center"/>
          </w:tcPr>
          <w:p w14:paraId="72381EE4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224,00</w:t>
            </w:r>
          </w:p>
        </w:tc>
        <w:tc>
          <w:tcPr>
            <w:tcW w:w="1491" w:type="dxa"/>
            <w:vAlign w:val="center"/>
          </w:tcPr>
          <w:p w14:paraId="6E0608A3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74457" w:rsidRPr="006F0D57" w14:paraId="7EF13E1A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51576058" w14:textId="7AD5DADD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3</w:t>
            </w:r>
          </w:p>
        </w:tc>
        <w:tc>
          <w:tcPr>
            <w:tcW w:w="2120" w:type="dxa"/>
            <w:vAlign w:val="center"/>
          </w:tcPr>
          <w:p w14:paraId="201803E3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Kralovice</w:t>
            </w:r>
          </w:p>
        </w:tc>
        <w:tc>
          <w:tcPr>
            <w:tcW w:w="3754" w:type="dxa"/>
            <w:vAlign w:val="center"/>
          </w:tcPr>
          <w:p w14:paraId="5459CEDD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Jan Krejčí</w:t>
            </w:r>
          </w:p>
        </w:tc>
        <w:tc>
          <w:tcPr>
            <w:tcW w:w="2798" w:type="dxa"/>
            <w:vAlign w:val="center"/>
          </w:tcPr>
          <w:p w14:paraId="1461E55B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222,50</w:t>
            </w:r>
          </w:p>
        </w:tc>
        <w:tc>
          <w:tcPr>
            <w:tcW w:w="1491" w:type="dxa"/>
            <w:vAlign w:val="center"/>
          </w:tcPr>
          <w:p w14:paraId="0AA88B36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74457" w:rsidRPr="006F0D57" w14:paraId="38E80E44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07E86116" w14:textId="793A4758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4</w:t>
            </w:r>
          </w:p>
        </w:tc>
        <w:tc>
          <w:tcPr>
            <w:tcW w:w="2120" w:type="dxa"/>
            <w:vAlign w:val="center"/>
          </w:tcPr>
          <w:p w14:paraId="78E1435C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Čivice</w:t>
            </w:r>
          </w:p>
        </w:tc>
        <w:tc>
          <w:tcPr>
            <w:tcW w:w="3754" w:type="dxa"/>
            <w:vAlign w:val="center"/>
          </w:tcPr>
          <w:p w14:paraId="74E20D5D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Jiří Blecha</w:t>
            </w:r>
          </w:p>
        </w:tc>
        <w:tc>
          <w:tcPr>
            <w:tcW w:w="2798" w:type="dxa"/>
            <w:vAlign w:val="center"/>
          </w:tcPr>
          <w:p w14:paraId="1F27AD30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222,00</w:t>
            </w:r>
          </w:p>
        </w:tc>
        <w:tc>
          <w:tcPr>
            <w:tcW w:w="1491" w:type="dxa"/>
            <w:vAlign w:val="center"/>
          </w:tcPr>
          <w:p w14:paraId="502BBC6A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74457" w:rsidRPr="006F0D57" w14:paraId="7EE87523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397825CA" w14:textId="4BCFECEF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5</w:t>
            </w:r>
          </w:p>
        </w:tc>
        <w:tc>
          <w:tcPr>
            <w:tcW w:w="2120" w:type="dxa"/>
            <w:vAlign w:val="center"/>
          </w:tcPr>
          <w:p w14:paraId="514E7D1D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Čivice</w:t>
            </w:r>
          </w:p>
        </w:tc>
        <w:tc>
          <w:tcPr>
            <w:tcW w:w="3754" w:type="dxa"/>
            <w:vAlign w:val="center"/>
          </w:tcPr>
          <w:p w14:paraId="4B22AD5B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František Wollráb ml.</w:t>
            </w:r>
          </w:p>
        </w:tc>
        <w:tc>
          <w:tcPr>
            <w:tcW w:w="2798" w:type="dxa"/>
            <w:vAlign w:val="center"/>
          </w:tcPr>
          <w:p w14:paraId="0C616483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218,75</w:t>
            </w:r>
          </w:p>
        </w:tc>
        <w:tc>
          <w:tcPr>
            <w:tcW w:w="1491" w:type="dxa"/>
            <w:vAlign w:val="center"/>
          </w:tcPr>
          <w:p w14:paraId="0F59B103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74457" w:rsidRPr="006F0D57" w14:paraId="2415BC05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36E2B0A2" w14:textId="02C1714F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6</w:t>
            </w:r>
          </w:p>
        </w:tc>
        <w:tc>
          <w:tcPr>
            <w:tcW w:w="2120" w:type="dxa"/>
            <w:vAlign w:val="center"/>
          </w:tcPr>
          <w:p w14:paraId="319F0680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754" w:type="dxa"/>
            <w:vAlign w:val="center"/>
          </w:tcPr>
          <w:p w14:paraId="3CC93990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Petr Pánek</w:t>
            </w:r>
          </w:p>
        </w:tc>
        <w:tc>
          <w:tcPr>
            <w:tcW w:w="2798" w:type="dxa"/>
            <w:vAlign w:val="center"/>
          </w:tcPr>
          <w:p w14:paraId="0EB213B8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213,25</w:t>
            </w:r>
          </w:p>
        </w:tc>
        <w:tc>
          <w:tcPr>
            <w:tcW w:w="1491" w:type="dxa"/>
            <w:vAlign w:val="center"/>
          </w:tcPr>
          <w:p w14:paraId="60AB3B7B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74457" w:rsidRPr="006F0D57" w14:paraId="53D62DCD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70DAD997" w14:textId="7B71742E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7</w:t>
            </w:r>
          </w:p>
        </w:tc>
        <w:tc>
          <w:tcPr>
            <w:tcW w:w="2120" w:type="dxa"/>
            <w:vAlign w:val="center"/>
          </w:tcPr>
          <w:p w14:paraId="16DA6487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Zemětice</w:t>
            </w:r>
          </w:p>
        </w:tc>
        <w:tc>
          <w:tcPr>
            <w:tcW w:w="3754" w:type="dxa"/>
            <w:vAlign w:val="center"/>
          </w:tcPr>
          <w:p w14:paraId="534F4D75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Štěpán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Bacík</w:t>
            </w:r>
            <w:proofErr w:type="spellEnd"/>
          </w:p>
        </w:tc>
        <w:tc>
          <w:tcPr>
            <w:tcW w:w="2798" w:type="dxa"/>
            <w:vAlign w:val="center"/>
          </w:tcPr>
          <w:p w14:paraId="245B671C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210,00</w:t>
            </w:r>
          </w:p>
        </w:tc>
        <w:tc>
          <w:tcPr>
            <w:tcW w:w="1491" w:type="dxa"/>
            <w:vAlign w:val="center"/>
          </w:tcPr>
          <w:p w14:paraId="618F5C56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74457" w:rsidRPr="006F0D57" w14:paraId="296BAECA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5AA7F427" w14:textId="1C78F31B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8</w:t>
            </w:r>
          </w:p>
        </w:tc>
        <w:tc>
          <w:tcPr>
            <w:tcW w:w="2120" w:type="dxa"/>
            <w:vAlign w:val="center"/>
          </w:tcPr>
          <w:p w14:paraId="784E5E79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754" w:type="dxa"/>
            <w:vAlign w:val="center"/>
          </w:tcPr>
          <w:p w14:paraId="718B2DC8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Marek Peterka</w:t>
            </w:r>
          </w:p>
        </w:tc>
        <w:tc>
          <w:tcPr>
            <w:tcW w:w="2798" w:type="dxa"/>
            <w:vAlign w:val="center"/>
          </w:tcPr>
          <w:p w14:paraId="03684C2B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209,75</w:t>
            </w:r>
          </w:p>
        </w:tc>
        <w:tc>
          <w:tcPr>
            <w:tcW w:w="1491" w:type="dxa"/>
            <w:vAlign w:val="center"/>
          </w:tcPr>
          <w:p w14:paraId="533EC07F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74457" w:rsidRPr="006F0D57" w14:paraId="40AF5412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231D4F61" w14:textId="67132095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9</w:t>
            </w:r>
          </w:p>
        </w:tc>
        <w:tc>
          <w:tcPr>
            <w:tcW w:w="2120" w:type="dxa"/>
            <w:vAlign w:val="center"/>
          </w:tcPr>
          <w:p w14:paraId="367B0778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754" w:type="dxa"/>
            <w:vAlign w:val="center"/>
          </w:tcPr>
          <w:p w14:paraId="28DA4828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Petr Machovec</w:t>
            </w:r>
          </w:p>
        </w:tc>
        <w:tc>
          <w:tcPr>
            <w:tcW w:w="2798" w:type="dxa"/>
            <w:vAlign w:val="center"/>
          </w:tcPr>
          <w:p w14:paraId="590EFDE5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207,75</w:t>
            </w:r>
          </w:p>
        </w:tc>
        <w:tc>
          <w:tcPr>
            <w:tcW w:w="1491" w:type="dxa"/>
            <w:vAlign w:val="center"/>
          </w:tcPr>
          <w:p w14:paraId="2F2F3274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74457" w:rsidRPr="006F0D57" w14:paraId="16D788D8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21391EC4" w14:textId="1F6A90D1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10</w:t>
            </w:r>
          </w:p>
        </w:tc>
        <w:tc>
          <w:tcPr>
            <w:tcW w:w="2120" w:type="dxa"/>
            <w:vAlign w:val="center"/>
          </w:tcPr>
          <w:p w14:paraId="275E1215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Koryta </w:t>
            </w:r>
          </w:p>
        </w:tc>
        <w:tc>
          <w:tcPr>
            <w:tcW w:w="3754" w:type="dxa"/>
            <w:vAlign w:val="center"/>
          </w:tcPr>
          <w:p w14:paraId="5EE8710A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Milan Blažek</w:t>
            </w:r>
          </w:p>
        </w:tc>
        <w:tc>
          <w:tcPr>
            <w:tcW w:w="2798" w:type="dxa"/>
            <w:vAlign w:val="center"/>
          </w:tcPr>
          <w:p w14:paraId="16457C6E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204,00</w:t>
            </w:r>
          </w:p>
        </w:tc>
        <w:tc>
          <w:tcPr>
            <w:tcW w:w="1491" w:type="dxa"/>
            <w:vAlign w:val="center"/>
          </w:tcPr>
          <w:p w14:paraId="02C33BBE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74457" w:rsidRPr="006F0D57" w14:paraId="1A6C9793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65A98F60" w14:textId="4A8B19D0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11</w:t>
            </w:r>
          </w:p>
        </w:tc>
        <w:tc>
          <w:tcPr>
            <w:tcW w:w="2120" w:type="dxa"/>
            <w:vAlign w:val="center"/>
          </w:tcPr>
          <w:p w14:paraId="34EE3C9A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Koryta</w:t>
            </w:r>
          </w:p>
        </w:tc>
        <w:tc>
          <w:tcPr>
            <w:tcW w:w="3754" w:type="dxa"/>
            <w:vAlign w:val="center"/>
          </w:tcPr>
          <w:p w14:paraId="3297BAE9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Jan Hanzlíček</w:t>
            </w:r>
          </w:p>
        </w:tc>
        <w:tc>
          <w:tcPr>
            <w:tcW w:w="2798" w:type="dxa"/>
            <w:vAlign w:val="center"/>
          </w:tcPr>
          <w:p w14:paraId="01EA43C1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204,00</w:t>
            </w:r>
          </w:p>
        </w:tc>
        <w:tc>
          <w:tcPr>
            <w:tcW w:w="1491" w:type="dxa"/>
            <w:vAlign w:val="center"/>
          </w:tcPr>
          <w:p w14:paraId="1336050E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74457" w:rsidRPr="006F0D57" w14:paraId="78699B3A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52FF9055" w14:textId="632A6B96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12</w:t>
            </w:r>
          </w:p>
        </w:tc>
        <w:tc>
          <w:tcPr>
            <w:tcW w:w="2120" w:type="dxa"/>
            <w:vAlign w:val="center"/>
          </w:tcPr>
          <w:p w14:paraId="3150F3FB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Obora</w:t>
            </w:r>
          </w:p>
        </w:tc>
        <w:tc>
          <w:tcPr>
            <w:tcW w:w="3754" w:type="dxa"/>
            <w:vAlign w:val="center"/>
          </w:tcPr>
          <w:p w14:paraId="09ACBBA1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Marek Kundrát</w:t>
            </w:r>
          </w:p>
        </w:tc>
        <w:tc>
          <w:tcPr>
            <w:tcW w:w="2798" w:type="dxa"/>
            <w:vAlign w:val="center"/>
          </w:tcPr>
          <w:p w14:paraId="42A6C1FD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203,50</w:t>
            </w:r>
          </w:p>
        </w:tc>
        <w:tc>
          <w:tcPr>
            <w:tcW w:w="1491" w:type="dxa"/>
            <w:vAlign w:val="center"/>
          </w:tcPr>
          <w:p w14:paraId="126CF116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74457" w:rsidRPr="006F0D57" w14:paraId="0833F5C4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0674EFCB" w14:textId="3C0F635F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13</w:t>
            </w:r>
          </w:p>
        </w:tc>
        <w:tc>
          <w:tcPr>
            <w:tcW w:w="2120" w:type="dxa"/>
            <w:vAlign w:val="center"/>
          </w:tcPr>
          <w:p w14:paraId="4F1FEBA1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Neurazy</w:t>
            </w:r>
          </w:p>
        </w:tc>
        <w:tc>
          <w:tcPr>
            <w:tcW w:w="3754" w:type="dxa"/>
            <w:vAlign w:val="center"/>
          </w:tcPr>
          <w:p w14:paraId="169F51C3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František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Časta</w:t>
            </w:r>
            <w:proofErr w:type="spellEnd"/>
          </w:p>
        </w:tc>
        <w:tc>
          <w:tcPr>
            <w:tcW w:w="2798" w:type="dxa"/>
            <w:vAlign w:val="center"/>
          </w:tcPr>
          <w:p w14:paraId="79106A3F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202,75</w:t>
            </w:r>
          </w:p>
        </w:tc>
        <w:tc>
          <w:tcPr>
            <w:tcW w:w="1491" w:type="dxa"/>
            <w:vAlign w:val="center"/>
          </w:tcPr>
          <w:p w14:paraId="05C8ECE0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74457" w:rsidRPr="006F0D57" w14:paraId="3ADB26AD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4C681002" w14:textId="5C2CF2AC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14</w:t>
            </w:r>
          </w:p>
        </w:tc>
        <w:tc>
          <w:tcPr>
            <w:tcW w:w="2120" w:type="dxa"/>
            <w:vAlign w:val="center"/>
          </w:tcPr>
          <w:p w14:paraId="4F3AF238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Kočín</w:t>
            </w:r>
          </w:p>
        </w:tc>
        <w:tc>
          <w:tcPr>
            <w:tcW w:w="3754" w:type="dxa"/>
            <w:vAlign w:val="center"/>
          </w:tcPr>
          <w:p w14:paraId="236B31DA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Josef Zábranský</w:t>
            </w:r>
          </w:p>
        </w:tc>
        <w:tc>
          <w:tcPr>
            <w:tcW w:w="2798" w:type="dxa"/>
            <w:vAlign w:val="center"/>
          </w:tcPr>
          <w:p w14:paraId="62643410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202,00</w:t>
            </w:r>
          </w:p>
        </w:tc>
        <w:tc>
          <w:tcPr>
            <w:tcW w:w="1491" w:type="dxa"/>
            <w:vAlign w:val="center"/>
          </w:tcPr>
          <w:p w14:paraId="392E28AC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74457" w:rsidRPr="006F0D57" w14:paraId="7F53E4F3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04678CAC" w14:textId="546FEECD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15</w:t>
            </w:r>
          </w:p>
        </w:tc>
        <w:tc>
          <w:tcPr>
            <w:tcW w:w="2120" w:type="dxa"/>
            <w:vAlign w:val="center"/>
          </w:tcPr>
          <w:p w14:paraId="138C6373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754" w:type="dxa"/>
            <w:vAlign w:val="center"/>
          </w:tcPr>
          <w:p w14:paraId="0BCFF8C4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Zbyněk Hora</w:t>
            </w:r>
          </w:p>
        </w:tc>
        <w:tc>
          <w:tcPr>
            <w:tcW w:w="2798" w:type="dxa"/>
            <w:vAlign w:val="center"/>
          </w:tcPr>
          <w:p w14:paraId="44871D57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197,25</w:t>
            </w:r>
          </w:p>
        </w:tc>
        <w:tc>
          <w:tcPr>
            <w:tcW w:w="1491" w:type="dxa"/>
            <w:vAlign w:val="center"/>
          </w:tcPr>
          <w:p w14:paraId="0E7D7DE8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74457" w:rsidRPr="006F0D57" w14:paraId="183A3274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50833CE8" w14:textId="71E03A5A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16</w:t>
            </w:r>
          </w:p>
        </w:tc>
        <w:tc>
          <w:tcPr>
            <w:tcW w:w="2120" w:type="dxa"/>
            <w:vAlign w:val="center"/>
          </w:tcPr>
          <w:p w14:paraId="55C46938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Křelovice</w:t>
            </w:r>
          </w:p>
        </w:tc>
        <w:tc>
          <w:tcPr>
            <w:tcW w:w="3754" w:type="dxa"/>
            <w:vAlign w:val="center"/>
          </w:tcPr>
          <w:p w14:paraId="6B057A7C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Jiří Štekl</w:t>
            </w:r>
          </w:p>
        </w:tc>
        <w:tc>
          <w:tcPr>
            <w:tcW w:w="2798" w:type="dxa"/>
            <w:vAlign w:val="center"/>
          </w:tcPr>
          <w:p w14:paraId="4C38CB86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193,25</w:t>
            </w:r>
          </w:p>
        </w:tc>
        <w:tc>
          <w:tcPr>
            <w:tcW w:w="1491" w:type="dxa"/>
            <w:vAlign w:val="center"/>
          </w:tcPr>
          <w:p w14:paraId="39E4C3D9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74457" w:rsidRPr="006F0D57" w14:paraId="1AFDBF67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0BAE3EB9" w14:textId="1C101F90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17</w:t>
            </w:r>
          </w:p>
        </w:tc>
        <w:tc>
          <w:tcPr>
            <w:tcW w:w="2120" w:type="dxa"/>
            <w:vAlign w:val="center"/>
          </w:tcPr>
          <w:p w14:paraId="36A8E3A0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Zruč-Senec </w:t>
            </w:r>
          </w:p>
        </w:tc>
        <w:tc>
          <w:tcPr>
            <w:tcW w:w="3754" w:type="dxa"/>
            <w:vAlign w:val="center"/>
          </w:tcPr>
          <w:p w14:paraId="08312F3F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Karel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Rídl</w:t>
            </w:r>
            <w:proofErr w:type="spellEnd"/>
          </w:p>
        </w:tc>
        <w:tc>
          <w:tcPr>
            <w:tcW w:w="2798" w:type="dxa"/>
            <w:vAlign w:val="center"/>
          </w:tcPr>
          <w:p w14:paraId="61EE2740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193,25</w:t>
            </w:r>
          </w:p>
        </w:tc>
        <w:tc>
          <w:tcPr>
            <w:tcW w:w="1491" w:type="dxa"/>
            <w:vAlign w:val="center"/>
          </w:tcPr>
          <w:p w14:paraId="0864B844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74457" w:rsidRPr="006F0D57" w14:paraId="0FE20F62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13A49CD3" w14:textId="1FEA7F94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18</w:t>
            </w:r>
          </w:p>
        </w:tc>
        <w:tc>
          <w:tcPr>
            <w:tcW w:w="2120" w:type="dxa"/>
            <w:vAlign w:val="center"/>
          </w:tcPr>
          <w:p w14:paraId="2D210C4A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Babina</w:t>
            </w:r>
          </w:p>
        </w:tc>
        <w:tc>
          <w:tcPr>
            <w:tcW w:w="3754" w:type="dxa"/>
            <w:vAlign w:val="center"/>
          </w:tcPr>
          <w:p w14:paraId="67E15137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Jiří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Kortán</w:t>
            </w:r>
            <w:proofErr w:type="spellEnd"/>
          </w:p>
        </w:tc>
        <w:tc>
          <w:tcPr>
            <w:tcW w:w="2798" w:type="dxa"/>
            <w:vAlign w:val="center"/>
          </w:tcPr>
          <w:p w14:paraId="49F59F1E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192,75</w:t>
            </w:r>
          </w:p>
        </w:tc>
        <w:tc>
          <w:tcPr>
            <w:tcW w:w="1491" w:type="dxa"/>
            <w:vAlign w:val="center"/>
          </w:tcPr>
          <w:p w14:paraId="6EE63091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74457" w:rsidRPr="006F0D57" w14:paraId="227E3E67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6E74DADF" w14:textId="18C8797E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19</w:t>
            </w:r>
          </w:p>
        </w:tc>
        <w:tc>
          <w:tcPr>
            <w:tcW w:w="2120" w:type="dxa"/>
            <w:vAlign w:val="center"/>
          </w:tcPr>
          <w:p w14:paraId="13FD86AA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Zemětice</w:t>
            </w:r>
          </w:p>
        </w:tc>
        <w:tc>
          <w:tcPr>
            <w:tcW w:w="3754" w:type="dxa"/>
            <w:vAlign w:val="center"/>
          </w:tcPr>
          <w:p w14:paraId="0023DFBC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Štěpán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Bacík</w:t>
            </w:r>
            <w:proofErr w:type="spellEnd"/>
            <w:r>
              <w:rPr>
                <w:rFonts w:ascii="Bahnschrift" w:hAnsi="Bahnschrift"/>
                <w:sz w:val="36"/>
                <w:szCs w:val="36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7B4AD6B5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190,25</w:t>
            </w:r>
          </w:p>
        </w:tc>
        <w:tc>
          <w:tcPr>
            <w:tcW w:w="1491" w:type="dxa"/>
            <w:vAlign w:val="center"/>
          </w:tcPr>
          <w:p w14:paraId="011BCC6E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74457" w:rsidRPr="006F0D57" w14:paraId="2BA0168D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602CAFDD" w14:textId="66915D95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20</w:t>
            </w:r>
          </w:p>
        </w:tc>
        <w:tc>
          <w:tcPr>
            <w:tcW w:w="2120" w:type="dxa"/>
            <w:vAlign w:val="center"/>
          </w:tcPr>
          <w:p w14:paraId="2D638A57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Čivice</w:t>
            </w:r>
          </w:p>
        </w:tc>
        <w:tc>
          <w:tcPr>
            <w:tcW w:w="3754" w:type="dxa"/>
            <w:vAlign w:val="center"/>
          </w:tcPr>
          <w:p w14:paraId="5EBEEDB1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Philipp Ulrich</w:t>
            </w:r>
          </w:p>
        </w:tc>
        <w:tc>
          <w:tcPr>
            <w:tcW w:w="2798" w:type="dxa"/>
            <w:vAlign w:val="center"/>
          </w:tcPr>
          <w:p w14:paraId="5DB18115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190,00</w:t>
            </w:r>
          </w:p>
        </w:tc>
        <w:tc>
          <w:tcPr>
            <w:tcW w:w="1491" w:type="dxa"/>
            <w:vAlign w:val="center"/>
          </w:tcPr>
          <w:p w14:paraId="7DB1DE0A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74457" w:rsidRPr="006F0D57" w14:paraId="713FBD8A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378DEEDF" w14:textId="6FB3F442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21</w:t>
            </w:r>
          </w:p>
        </w:tc>
        <w:tc>
          <w:tcPr>
            <w:tcW w:w="2120" w:type="dxa"/>
            <w:vAlign w:val="center"/>
          </w:tcPr>
          <w:p w14:paraId="5B11BE12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754" w:type="dxa"/>
            <w:vAlign w:val="center"/>
          </w:tcPr>
          <w:p w14:paraId="52B5A94E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Ondřej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Štafurik</w:t>
            </w:r>
            <w:proofErr w:type="spellEnd"/>
          </w:p>
        </w:tc>
        <w:tc>
          <w:tcPr>
            <w:tcW w:w="2798" w:type="dxa"/>
            <w:vAlign w:val="center"/>
          </w:tcPr>
          <w:p w14:paraId="1E2CFD57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189,75</w:t>
            </w:r>
          </w:p>
        </w:tc>
        <w:tc>
          <w:tcPr>
            <w:tcW w:w="1491" w:type="dxa"/>
            <w:vAlign w:val="center"/>
          </w:tcPr>
          <w:p w14:paraId="3EFFAA94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74457" w:rsidRPr="006F0D57" w14:paraId="6EF6A6E2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355745CE" w14:textId="72B9A951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22</w:t>
            </w:r>
          </w:p>
        </w:tc>
        <w:tc>
          <w:tcPr>
            <w:tcW w:w="2120" w:type="dxa"/>
            <w:vAlign w:val="center"/>
          </w:tcPr>
          <w:p w14:paraId="701DAE40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Řenče</w:t>
            </w:r>
          </w:p>
        </w:tc>
        <w:tc>
          <w:tcPr>
            <w:tcW w:w="3754" w:type="dxa"/>
            <w:vAlign w:val="center"/>
          </w:tcPr>
          <w:p w14:paraId="3DB2B2DA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Vlastimil Budek st.</w:t>
            </w:r>
          </w:p>
        </w:tc>
        <w:tc>
          <w:tcPr>
            <w:tcW w:w="2798" w:type="dxa"/>
            <w:vAlign w:val="center"/>
          </w:tcPr>
          <w:p w14:paraId="0B843ABA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189,75</w:t>
            </w:r>
          </w:p>
        </w:tc>
        <w:tc>
          <w:tcPr>
            <w:tcW w:w="1491" w:type="dxa"/>
            <w:vAlign w:val="center"/>
          </w:tcPr>
          <w:p w14:paraId="6ACDA9C4" w14:textId="77777777" w:rsidR="00D74457" w:rsidRPr="006F0D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74457" w:rsidRPr="006F0D57" w14:paraId="4CA013D2" w14:textId="77777777" w:rsidTr="007C39A4">
        <w:trPr>
          <w:trHeight w:val="567"/>
        </w:trPr>
        <w:tc>
          <w:tcPr>
            <w:tcW w:w="607" w:type="dxa"/>
            <w:vAlign w:val="center"/>
          </w:tcPr>
          <w:p w14:paraId="076D0E7C" w14:textId="6C1FED81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23</w:t>
            </w:r>
          </w:p>
        </w:tc>
        <w:tc>
          <w:tcPr>
            <w:tcW w:w="2120" w:type="dxa"/>
            <w:vAlign w:val="center"/>
          </w:tcPr>
          <w:p w14:paraId="7DD1718D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Kočín</w:t>
            </w:r>
          </w:p>
        </w:tc>
        <w:tc>
          <w:tcPr>
            <w:tcW w:w="3754" w:type="dxa"/>
            <w:vAlign w:val="center"/>
          </w:tcPr>
          <w:p w14:paraId="66FE2B80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Jaroslav Krýsl</w:t>
            </w:r>
          </w:p>
        </w:tc>
        <w:tc>
          <w:tcPr>
            <w:tcW w:w="2798" w:type="dxa"/>
            <w:vAlign w:val="center"/>
          </w:tcPr>
          <w:p w14:paraId="3FD7C250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188,25</w:t>
            </w:r>
          </w:p>
        </w:tc>
        <w:tc>
          <w:tcPr>
            <w:tcW w:w="1491" w:type="dxa"/>
            <w:vAlign w:val="center"/>
          </w:tcPr>
          <w:p w14:paraId="534657B8" w14:textId="77777777" w:rsidR="00D74457" w:rsidRDefault="00D74457" w:rsidP="00446E8C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</w:tbl>
    <w:p w14:paraId="04DA8F49" w14:textId="77777777" w:rsidR="00067CA6" w:rsidRPr="00067CA6" w:rsidRDefault="00067CA6" w:rsidP="00067CA6">
      <w:pPr>
        <w:jc w:val="center"/>
        <w:rPr>
          <w:sz w:val="36"/>
          <w:szCs w:val="36"/>
        </w:rPr>
      </w:pPr>
    </w:p>
    <w:sectPr w:rsidR="00067CA6" w:rsidRPr="00067CA6" w:rsidSect="00B066C4">
      <w:pgSz w:w="11906" w:h="16838"/>
      <w:pgMar w:top="62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A6"/>
    <w:rsid w:val="00067CA6"/>
    <w:rsid w:val="000C2CF8"/>
    <w:rsid w:val="00106035"/>
    <w:rsid w:val="001D027A"/>
    <w:rsid w:val="00201A38"/>
    <w:rsid w:val="00446E8C"/>
    <w:rsid w:val="004D1AA5"/>
    <w:rsid w:val="00573CE4"/>
    <w:rsid w:val="005D05FB"/>
    <w:rsid w:val="006F0D57"/>
    <w:rsid w:val="007C39A4"/>
    <w:rsid w:val="008858D2"/>
    <w:rsid w:val="00A8378E"/>
    <w:rsid w:val="00B066C4"/>
    <w:rsid w:val="00D74457"/>
    <w:rsid w:val="00F25A2B"/>
    <w:rsid w:val="00F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249D"/>
  <w15:chartTrackingRefBased/>
  <w15:docId w15:val="{D5775B87-61CF-4B27-A38B-54849391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Plzeň</dc:creator>
  <cp:keywords/>
  <dc:description/>
  <cp:lastModifiedBy>ČMMJ OMS Plzeň</cp:lastModifiedBy>
  <cp:revision>5</cp:revision>
  <dcterms:created xsi:type="dcterms:W3CDTF">2025-03-24T13:10:00Z</dcterms:created>
  <dcterms:modified xsi:type="dcterms:W3CDTF">2025-03-26T10:36:00Z</dcterms:modified>
</cp:coreProperties>
</file>